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9D" w:rsidRPr="00F574AA" w:rsidRDefault="00A35E9D" w:rsidP="00A35E9D">
      <w:pPr>
        <w:shd w:val="solid" w:color="FFFFFF" w:fill="auto"/>
        <w:autoSpaceDN w:val="0"/>
        <w:ind w:left="357" w:firstLine="74"/>
        <w:jc w:val="left"/>
        <w:rPr>
          <w:rFonts w:ascii="仿宋" w:eastAsia="仿宋" w:hAnsi="仿宋"/>
          <w:b/>
          <w:sz w:val="32"/>
          <w:szCs w:val="32"/>
        </w:rPr>
      </w:pPr>
      <w:r w:rsidRPr="00F574AA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A35E9D" w:rsidRDefault="00A35E9D" w:rsidP="00A35E9D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A35E9D" w:rsidRPr="007864F8" w:rsidRDefault="00A35E9D" w:rsidP="00A35E9D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/>
          <w:b/>
          <w:sz w:val="32"/>
          <w:szCs w:val="32"/>
        </w:rPr>
      </w:pPr>
      <w:r w:rsidRPr="007864F8">
        <w:rPr>
          <w:rFonts w:ascii="华文中宋" w:eastAsia="华文中宋" w:hAnsi="华文中宋" w:hint="eastAsia"/>
          <w:b/>
          <w:sz w:val="32"/>
          <w:szCs w:val="32"/>
        </w:rPr>
        <w:t>2019年南方十六省（市、区）</w:t>
      </w:r>
      <w:r w:rsidRPr="00FA51AB">
        <w:rPr>
          <w:rFonts w:ascii="华文中宋" w:eastAsia="华文中宋" w:hAnsi="华文中宋" w:hint="eastAsia"/>
          <w:b/>
          <w:sz w:val="32"/>
          <w:szCs w:val="32"/>
        </w:rPr>
        <w:t>第三十五次</w:t>
      </w:r>
      <w:r w:rsidRPr="007864F8">
        <w:rPr>
          <w:rFonts w:ascii="华文中宋" w:eastAsia="华文中宋" w:hAnsi="华文中宋" w:hint="eastAsia"/>
          <w:b/>
          <w:sz w:val="32"/>
          <w:szCs w:val="32"/>
        </w:rPr>
        <w:t>水产学术年会参会人员回执</w:t>
      </w:r>
    </w:p>
    <w:p w:rsidR="00A35E9D" w:rsidRPr="00215991" w:rsidRDefault="00A35E9D" w:rsidP="00A35E9D">
      <w:pPr>
        <w:jc w:val="left"/>
        <w:rPr>
          <w:rFonts w:ascii="仿宋" w:eastAsia="仿宋" w:hAnsi="仿宋"/>
          <w:b/>
          <w:sz w:val="30"/>
          <w:szCs w:val="30"/>
        </w:rPr>
      </w:pPr>
      <w:r w:rsidRPr="00215991">
        <w:rPr>
          <w:rFonts w:ascii="仿宋" w:eastAsia="仿宋" w:hAnsi="仿宋" w:hint="eastAsia"/>
          <w:b/>
          <w:sz w:val="30"/>
          <w:szCs w:val="30"/>
        </w:rPr>
        <w:t>单位：</w:t>
      </w:r>
    </w:p>
    <w:tbl>
      <w:tblPr>
        <w:tblStyle w:val="a3"/>
        <w:tblpPr w:leftFromText="180" w:rightFromText="180" w:vertAnchor="text" w:horzAnchor="margin" w:tblpXSpec="center" w:tblpY="40"/>
        <w:tblW w:w="13359" w:type="dxa"/>
        <w:tblLook w:val="04A0"/>
      </w:tblPr>
      <w:tblGrid>
        <w:gridCol w:w="1668"/>
        <w:gridCol w:w="1134"/>
        <w:gridCol w:w="1839"/>
        <w:gridCol w:w="1684"/>
        <w:gridCol w:w="1178"/>
        <w:gridCol w:w="2525"/>
        <w:gridCol w:w="3331"/>
      </w:tblGrid>
      <w:tr w:rsidR="00A35E9D" w:rsidTr="002043B3">
        <w:trPr>
          <w:trHeight w:val="855"/>
        </w:trPr>
        <w:tc>
          <w:tcPr>
            <w:tcW w:w="1668" w:type="dxa"/>
            <w:vAlign w:val="center"/>
          </w:tcPr>
          <w:p w:rsidR="00A35E9D" w:rsidRPr="00215991" w:rsidRDefault="00A35E9D" w:rsidP="002043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35E9D" w:rsidRPr="00215991" w:rsidRDefault="00A35E9D" w:rsidP="002043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39" w:type="dxa"/>
            <w:vAlign w:val="center"/>
          </w:tcPr>
          <w:p w:rsidR="00A35E9D" w:rsidRPr="00215991" w:rsidRDefault="00A35E9D" w:rsidP="002043B3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职务/</w:t>
            </w: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84" w:type="dxa"/>
            <w:vAlign w:val="center"/>
          </w:tcPr>
          <w:p w:rsidR="00A35E9D" w:rsidRPr="00215991" w:rsidRDefault="00A35E9D" w:rsidP="002043B3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是否要求大会报告</w:t>
            </w:r>
          </w:p>
        </w:tc>
        <w:tc>
          <w:tcPr>
            <w:tcW w:w="1178" w:type="dxa"/>
            <w:vAlign w:val="center"/>
          </w:tcPr>
          <w:p w:rsidR="00A35E9D" w:rsidRPr="00215991" w:rsidRDefault="00A35E9D" w:rsidP="002043B3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单住/</w:t>
            </w:r>
          </w:p>
          <w:p w:rsidR="00A35E9D" w:rsidRPr="00215991" w:rsidRDefault="00A35E9D" w:rsidP="002043B3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合住</w:t>
            </w:r>
          </w:p>
        </w:tc>
        <w:tc>
          <w:tcPr>
            <w:tcW w:w="2525" w:type="dxa"/>
            <w:vAlign w:val="center"/>
          </w:tcPr>
          <w:p w:rsidR="00A35E9D" w:rsidRPr="00215991" w:rsidRDefault="00A35E9D" w:rsidP="002043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31" w:type="dxa"/>
            <w:vAlign w:val="center"/>
          </w:tcPr>
          <w:p w:rsidR="00A35E9D" w:rsidRPr="00215991" w:rsidRDefault="00A35E9D" w:rsidP="002043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</w:tr>
      <w:tr w:rsidR="00A35E9D" w:rsidTr="002043B3">
        <w:trPr>
          <w:trHeight w:val="738"/>
        </w:trPr>
        <w:tc>
          <w:tcPr>
            <w:tcW w:w="1668" w:type="dxa"/>
            <w:vAlign w:val="center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8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5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5E9D" w:rsidTr="002043B3">
        <w:trPr>
          <w:trHeight w:val="738"/>
        </w:trPr>
        <w:tc>
          <w:tcPr>
            <w:tcW w:w="1668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8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5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5E9D" w:rsidTr="002043B3">
        <w:trPr>
          <w:trHeight w:val="738"/>
        </w:trPr>
        <w:tc>
          <w:tcPr>
            <w:tcW w:w="1668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8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5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5E9D" w:rsidTr="002043B3">
        <w:trPr>
          <w:trHeight w:val="738"/>
        </w:trPr>
        <w:tc>
          <w:tcPr>
            <w:tcW w:w="1668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8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5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5E9D" w:rsidTr="002043B3">
        <w:trPr>
          <w:trHeight w:val="724"/>
        </w:trPr>
        <w:tc>
          <w:tcPr>
            <w:tcW w:w="1668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4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8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5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35E9D" w:rsidRDefault="00A35E9D" w:rsidP="002043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35E9D" w:rsidRPr="004433A3" w:rsidRDefault="00A35E9D" w:rsidP="00A35E9D">
      <w:pPr>
        <w:spacing w:line="2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B17391" w:rsidRPr="00A35E9D" w:rsidRDefault="00A35E9D" w:rsidP="00A35E9D">
      <w:r w:rsidRPr="00181A29">
        <w:rPr>
          <w:rFonts w:ascii="仿宋" w:eastAsia="仿宋" w:hAnsi="仿宋" w:hint="eastAsia"/>
          <w:sz w:val="24"/>
          <w:szCs w:val="24"/>
        </w:rPr>
        <w:t>注：如需在大会报告，做好多媒体演讲或口头发表材料等，请于</w:t>
      </w:r>
      <w:r>
        <w:rPr>
          <w:rFonts w:ascii="仿宋" w:eastAsia="仿宋" w:hAnsi="仿宋" w:hint="eastAsia"/>
          <w:sz w:val="24"/>
          <w:szCs w:val="24"/>
        </w:rPr>
        <w:t>12</w:t>
      </w:r>
      <w:r w:rsidRPr="00181A29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6</w:t>
      </w:r>
      <w:r w:rsidRPr="00181A29">
        <w:rPr>
          <w:rFonts w:ascii="仿宋" w:eastAsia="仿宋" w:hAnsi="仿宋" w:hint="eastAsia"/>
          <w:sz w:val="24"/>
          <w:szCs w:val="24"/>
        </w:rPr>
        <w:t>日前将回执发电子邮件到学会秘书处</w:t>
      </w:r>
      <w:r w:rsidRPr="00181A29">
        <w:rPr>
          <w:rFonts w:ascii="仿宋" w:eastAsia="仿宋" w:hAnsi="仿宋"/>
          <w:sz w:val="24"/>
          <w:szCs w:val="24"/>
        </w:rPr>
        <w:t>gdscxh2015@163.com</w:t>
      </w:r>
      <w:r w:rsidRPr="00181A29">
        <w:rPr>
          <w:rFonts w:ascii="仿宋" w:eastAsia="仿宋" w:hAnsi="仿宋" w:hint="eastAsia"/>
          <w:sz w:val="24"/>
          <w:szCs w:val="24"/>
        </w:rPr>
        <w:t>。</w:t>
      </w:r>
    </w:p>
    <w:sectPr w:rsidR="00B17391" w:rsidRPr="00A35E9D" w:rsidSect="00A35E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E9D"/>
    <w:rsid w:val="007E2D8D"/>
    <w:rsid w:val="00A35E9D"/>
    <w:rsid w:val="00B1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2019-11-26T06:27:00Z</dcterms:created>
  <dcterms:modified xsi:type="dcterms:W3CDTF">2019-11-26T06:29:00Z</dcterms:modified>
</cp:coreProperties>
</file>